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69D9" w14:textId="77777777"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14:paraId="61C36F84" w14:textId="77777777"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14:paraId="219A08F3" w14:textId="6445F3B3"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5A3E6B">
        <w:rPr>
          <w:rFonts w:ascii="Calibri" w:hAnsi="Calibri" w:cs="Calibri"/>
          <w:b/>
          <w:szCs w:val="28"/>
        </w:rPr>
        <w:t>T</w:t>
      </w:r>
      <w:r w:rsidR="005A3E6B" w:rsidRPr="00C00F19">
        <w:rPr>
          <w:rFonts w:ascii="Calibri" w:hAnsi="Calibri" w:cs="Calibri"/>
          <w:b/>
          <w:szCs w:val="28"/>
        </w:rPr>
        <w:t>echnologie pro nanášení PVC na pleteninu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5"/>
        <w:gridCol w:w="4680"/>
      </w:tblGrid>
      <w:tr w:rsidR="00357DB3" w:rsidRPr="00A90761" w14:paraId="5BE1E3D9" w14:textId="77777777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14:paraId="2D561EA1" w14:textId="77777777"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14:paraId="0916F6C6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EEE21D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6523AF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2DDFE19A" w14:textId="77777777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105C9B1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77B3E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1CF78AF2" w14:textId="77777777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0DE8FE4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IČ (u f.o.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542C11E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1D7D8CD7" w14:textId="77777777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9A2C45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A14269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744CC314" w14:textId="77777777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490CDA6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E4653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702CEB54" w14:textId="77777777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FE4C9E1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21A111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52CE710E" w14:textId="77777777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4CF3C6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30A8F4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1E5C9C27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D40CD0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FC6286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5A5CE352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F461A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914DA7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321E15B4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9B0F5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567DA0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19BD071A" w14:textId="77777777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14:paraId="4733652B" w14:textId="77777777"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14:paraId="6DB0D6B2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3C63A2E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B29FFF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333B0593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4295B6F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5730A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5769ED52" w14:textId="77777777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14:paraId="7A51A20E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C2E222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14:paraId="15C23AC2" w14:textId="77777777"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5"/>
        <w:gridCol w:w="4680"/>
      </w:tblGrid>
      <w:tr w:rsidR="00357DB3" w:rsidRPr="00A90761" w14:paraId="6E57AD04" w14:textId="77777777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14:paraId="5754E164" w14:textId="77777777"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14:paraId="2B28A944" w14:textId="77777777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55DAD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378CFD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14:paraId="38E2241A" w14:textId="77777777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269FF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D942BD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14:paraId="72A1F59C" w14:textId="77777777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FD24F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840ADF" w14:textId="77777777"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14:paraId="171BA5AD" w14:textId="77777777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14:paraId="4A585164" w14:textId="77777777"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14:paraId="39373C93" w14:textId="77777777"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14:paraId="5EF09198" w14:textId="77777777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14:paraId="1AAFA243" w14:textId="77777777"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14:paraId="23B87098" w14:textId="77777777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E0E6955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14:paraId="19EBB80D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14:paraId="030079DB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14:paraId="444F83B3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7C4C43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14:paraId="708675D6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14:paraId="7163883A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14:paraId="126E1215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14:paraId="5B1DA7B3" w14:textId="77777777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5C43D33" w14:textId="77777777"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CC065" w14:textId="77777777"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084511E4" w14:textId="77777777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B76309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EFE0C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14:paraId="65084696" w14:textId="77777777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14:paraId="5CCC1126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AB6EC" w14:textId="77777777"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14:paraId="0988D3F1" w14:textId="77777777" w:rsidR="005C0B3E" w:rsidRPr="00A90761" w:rsidRDefault="005C0B3E" w:rsidP="005C0B3E">
      <w:pPr>
        <w:rPr>
          <w:rFonts w:ascii="Calibri" w:hAnsi="Calibri"/>
          <w:vanish/>
        </w:rPr>
      </w:pPr>
    </w:p>
    <w:p w14:paraId="61378A28" w14:textId="77777777"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079F3" w14:textId="77777777" w:rsidR="0035449F" w:rsidRDefault="0035449F">
      <w:r>
        <w:separator/>
      </w:r>
    </w:p>
  </w:endnote>
  <w:endnote w:type="continuationSeparator" w:id="0">
    <w:p w14:paraId="27ED864C" w14:textId="77777777" w:rsidR="0035449F" w:rsidRDefault="0035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3AAA" w14:textId="77777777"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4D1F" w14:textId="77777777" w:rsidR="0035449F" w:rsidRDefault="0035449F">
      <w:r>
        <w:separator/>
      </w:r>
    </w:p>
  </w:footnote>
  <w:footnote w:type="continuationSeparator" w:id="0">
    <w:p w14:paraId="6E747FCC" w14:textId="77777777" w:rsidR="0035449F" w:rsidRDefault="00354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4C5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2906"/>
    <w:rsid w:val="000B4406"/>
    <w:rsid w:val="000B57D5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449F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6A43"/>
    <w:rsid w:val="004E7FF5"/>
    <w:rsid w:val="004F4FB2"/>
    <w:rsid w:val="004F710D"/>
    <w:rsid w:val="0050278B"/>
    <w:rsid w:val="00504A14"/>
    <w:rsid w:val="00510E38"/>
    <w:rsid w:val="0051182A"/>
    <w:rsid w:val="00512065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A3E6B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21B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35F83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99075D"/>
  <w15:docId w15:val="{DC42D04E-69BA-43DE-8D52-71D4095F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6</cp:revision>
  <cp:lastPrinted>2015-03-09T10:13:00Z</cp:lastPrinted>
  <dcterms:created xsi:type="dcterms:W3CDTF">2016-10-25T20:33:00Z</dcterms:created>
  <dcterms:modified xsi:type="dcterms:W3CDTF">2021-11-23T09:38:00Z</dcterms:modified>
</cp:coreProperties>
</file>